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0A7FD7">
        <w:trPr>
          <w:tblHeader/>
        </w:trPr>
        <w:tc>
          <w:tcPr>
            <w:tcW w:w="704" w:type="dxa"/>
            <w:shd w:val="clear" w:color="auto" w:fill="DBE5F1"/>
            <w:vAlign w:val="center"/>
          </w:tcPr>
          <w:p w14:paraId="372AC241" w14:textId="77777777" w:rsidR="003E7D3C" w:rsidRDefault="003E7D3C" w:rsidP="000A7FD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0A7FD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0A7FD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0A7FD7">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0A7FD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0A7FD7">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0A7FD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0A7FD7">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0A7FD7">
            <w:pPr>
              <w:jc w:val="both"/>
              <w:rPr>
                <w:rFonts w:ascii="Arial" w:hAnsi="Arial" w:cs="Arial"/>
                <w:sz w:val="20"/>
                <w:szCs w:val="20"/>
              </w:rPr>
            </w:pPr>
          </w:p>
          <w:p w14:paraId="5D14B660" w14:textId="77777777" w:rsidR="003E7D3C" w:rsidRPr="00004258" w:rsidRDefault="003E7D3C" w:rsidP="000A7FD7">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0A7FD7">
            <w:pPr>
              <w:jc w:val="both"/>
              <w:rPr>
                <w:rFonts w:ascii="Arial" w:hAnsi="Arial" w:cs="Arial"/>
                <w:sz w:val="20"/>
                <w:szCs w:val="20"/>
              </w:rPr>
            </w:pPr>
          </w:p>
          <w:p w14:paraId="296D91EB" w14:textId="77777777" w:rsidR="003E7D3C" w:rsidRPr="00A236E2" w:rsidRDefault="003E7D3C" w:rsidP="000A7FD7">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0A7FD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0A7FD7">
            <w:pPr>
              <w:jc w:val="both"/>
              <w:rPr>
                <w:rFonts w:ascii="Arial" w:hAnsi="Arial" w:cs="Arial"/>
                <w:sz w:val="20"/>
                <w:szCs w:val="20"/>
              </w:rPr>
            </w:pPr>
          </w:p>
          <w:p w14:paraId="1362BE81" w14:textId="77777777" w:rsidR="003E7D3C" w:rsidRPr="00F97A97" w:rsidRDefault="003E7D3C" w:rsidP="000A7FD7">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0A7FD7">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0A7FD7">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0A7FD7">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0A7FD7">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0A7FD7">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0A7FD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0A7FD7">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0A7FD7">
            <w:pPr>
              <w:jc w:val="both"/>
              <w:rPr>
                <w:rFonts w:ascii="Arial" w:hAnsi="Arial" w:cs="Arial"/>
                <w:sz w:val="20"/>
                <w:szCs w:val="20"/>
              </w:rPr>
            </w:pPr>
          </w:p>
          <w:p w14:paraId="4F4B42F9" w14:textId="77777777" w:rsidR="003E7D3C" w:rsidRPr="00316C2B" w:rsidRDefault="003E7D3C" w:rsidP="000A7FD7">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0A7FD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0A7FD7">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0A7FD7">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0A7FD7">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0A7FD7">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0A7FD7">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0A7FD7">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0A7FD7">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0A7FD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0A7FD7">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0A7FD7">
            <w:pPr>
              <w:jc w:val="both"/>
              <w:rPr>
                <w:rFonts w:ascii="Arial" w:hAnsi="Arial" w:cs="Arial"/>
                <w:sz w:val="20"/>
                <w:szCs w:val="20"/>
              </w:rPr>
            </w:pPr>
          </w:p>
          <w:p w14:paraId="06C883A1" w14:textId="77777777" w:rsidR="003E7D3C" w:rsidRPr="00316C2B" w:rsidRDefault="003E7D3C" w:rsidP="000A7FD7">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0A7FD7">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0A7FD7">
            <w:pPr>
              <w:jc w:val="both"/>
              <w:rPr>
                <w:rFonts w:ascii="Arial" w:hAnsi="Arial" w:cs="Arial"/>
                <w:sz w:val="20"/>
                <w:szCs w:val="20"/>
              </w:rPr>
            </w:pPr>
          </w:p>
          <w:p w14:paraId="6C167D5F" w14:textId="77777777" w:rsidR="003E7D3C" w:rsidRPr="008A0814" w:rsidRDefault="003E7D3C" w:rsidP="000A7FD7">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0A7FD7">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0A7FD7">
            <w:pPr>
              <w:jc w:val="both"/>
              <w:rPr>
                <w:rFonts w:ascii="Arial" w:hAnsi="Arial" w:cs="Arial"/>
                <w:sz w:val="20"/>
                <w:szCs w:val="20"/>
              </w:rPr>
            </w:pPr>
          </w:p>
          <w:p w14:paraId="4ABEDF53" w14:textId="77777777" w:rsidR="003E7D3C" w:rsidRPr="00316C2B" w:rsidRDefault="003E7D3C" w:rsidP="000A7FD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0A7FD7">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0A7FD7">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0A7FD7">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6F00CC40">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6F00CC40">
        <w:tc>
          <w:tcPr>
            <w:tcW w:w="704" w:type="dxa"/>
          </w:tcPr>
          <w:p w14:paraId="57FFEEA9" w14:textId="77777777" w:rsidR="00B6225B" w:rsidRPr="00FE5275" w:rsidRDefault="00B6225B" w:rsidP="001E6C98">
            <w:pPr>
              <w:pStyle w:val="Sraopastraipa"/>
              <w:numPr>
                <w:ilvl w:val="0"/>
                <w:numId w:val="19"/>
              </w:numPr>
              <w:ind w:left="0" w:firstLine="0"/>
              <w:rPr>
                <w:rFonts w:ascii="Arial" w:hAnsi="Arial" w:cs="Arial"/>
                <w:sz w:val="20"/>
                <w:szCs w:val="20"/>
              </w:rPr>
            </w:pPr>
          </w:p>
        </w:tc>
        <w:tc>
          <w:tcPr>
            <w:tcW w:w="5103" w:type="dxa"/>
          </w:tcPr>
          <w:p w14:paraId="05DD0354" w14:textId="50BFDA23" w:rsidR="00B6225B" w:rsidRPr="003F4579" w:rsidRDefault="00BA1431" w:rsidP="00E55A76">
            <w:pPr>
              <w:jc w:val="both"/>
              <w:rPr>
                <w:rFonts w:ascii="Arial" w:hAnsi="Arial" w:cs="Arial"/>
                <w:sz w:val="20"/>
                <w:szCs w:val="20"/>
              </w:rPr>
            </w:pPr>
            <w:r w:rsidRPr="6F00CC40">
              <w:rPr>
                <w:rFonts w:ascii="Arial" w:hAnsi="Arial" w:cs="Arial"/>
                <w:sz w:val="20"/>
                <w:szCs w:val="20"/>
              </w:rPr>
              <w:t>T</w:t>
            </w:r>
            <w:r w:rsidR="00B6225B" w:rsidRPr="6F00CC40">
              <w:rPr>
                <w:rFonts w:ascii="Arial" w:hAnsi="Arial" w:cs="Arial"/>
                <w:sz w:val="20"/>
                <w:szCs w:val="20"/>
              </w:rPr>
              <w:t xml:space="preserve">iekėjas per pastaruosius 3 (trejus) metus iki </w:t>
            </w:r>
            <w:r w:rsidR="7927C61A" w:rsidRPr="6F00CC40">
              <w:rPr>
                <w:rFonts w:ascii="Arial" w:hAnsi="Arial" w:cs="Arial"/>
                <w:sz w:val="20"/>
                <w:szCs w:val="20"/>
              </w:rPr>
              <w:t xml:space="preserve">pirminių </w:t>
            </w:r>
            <w:r w:rsidR="00B6225B" w:rsidRPr="6F00CC40">
              <w:rPr>
                <w:rFonts w:ascii="Arial" w:hAnsi="Arial" w:cs="Arial"/>
                <w:sz w:val="20"/>
                <w:szCs w:val="20"/>
              </w:rPr>
              <w:t>pasiūlymo pateikimo termino pabaigos pagal vieną ar daugiau sutarčių yra savo jėgomis suteikęs</w:t>
            </w:r>
            <w:r w:rsidR="000C36C1" w:rsidRPr="6F00CC40">
              <w:rPr>
                <w:rFonts w:ascii="Arial" w:hAnsi="Arial" w:cs="Arial"/>
                <w:sz w:val="20"/>
                <w:szCs w:val="20"/>
              </w:rPr>
              <w:t xml:space="preserve"> teritorijos priežiūros </w:t>
            </w:r>
            <w:r w:rsidR="006D1AA0" w:rsidRPr="6F00CC40">
              <w:rPr>
                <w:rFonts w:ascii="Arial" w:hAnsi="Arial" w:cs="Arial"/>
                <w:sz w:val="20"/>
                <w:szCs w:val="20"/>
              </w:rPr>
              <w:t xml:space="preserve">paslaugų </w:t>
            </w:r>
            <w:r w:rsidR="000C36C1" w:rsidRPr="6F00CC40">
              <w:rPr>
                <w:rFonts w:ascii="Arial" w:hAnsi="Arial" w:cs="Arial"/>
                <w:sz w:val="20"/>
                <w:szCs w:val="20"/>
              </w:rPr>
              <w:t>už ne mažiau kaip 70 000 EUR be PVM</w:t>
            </w:r>
            <w:r w:rsidR="001445FB" w:rsidRPr="6F00CC40">
              <w:rPr>
                <w:rFonts w:ascii="Arial" w:hAnsi="Arial" w:cs="Arial"/>
                <w:sz w:val="20"/>
                <w:szCs w:val="20"/>
              </w:rPr>
              <w:t>.</w:t>
            </w:r>
          </w:p>
        </w:tc>
        <w:tc>
          <w:tcPr>
            <w:tcW w:w="5242" w:type="dxa"/>
          </w:tcPr>
          <w:p w14:paraId="3BF718A5" w14:textId="77777777" w:rsidR="00B6225B" w:rsidRDefault="00B6225B" w:rsidP="001E6C98">
            <w:pPr>
              <w:pStyle w:val="Sraopastraipa"/>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23DCCB2E" w14:textId="77777777" w:rsidR="006D1AA0" w:rsidRDefault="006D1AA0" w:rsidP="000F4FA8">
            <w:pPr>
              <w:pStyle w:val="Sraopastraipa"/>
              <w:tabs>
                <w:tab w:val="left" w:pos="375"/>
              </w:tabs>
              <w:ind w:left="0"/>
              <w:jc w:val="both"/>
              <w:rPr>
                <w:rFonts w:ascii="Arial" w:hAnsi="Arial" w:cs="Arial"/>
                <w:sz w:val="20"/>
                <w:szCs w:val="20"/>
              </w:rPr>
            </w:pPr>
          </w:p>
          <w:p w14:paraId="75C484AB" w14:textId="13F7742D" w:rsidR="00B6225B" w:rsidRDefault="21935E8C" w:rsidP="001E6C98">
            <w:pPr>
              <w:pStyle w:val="Sraopastraipa"/>
              <w:numPr>
                <w:ilvl w:val="0"/>
                <w:numId w:val="23"/>
              </w:numPr>
              <w:tabs>
                <w:tab w:val="left" w:pos="375"/>
              </w:tabs>
              <w:ind w:left="0" w:firstLine="0"/>
              <w:jc w:val="both"/>
              <w:rPr>
                <w:rFonts w:ascii="Arial" w:hAnsi="Arial" w:cs="Arial"/>
                <w:sz w:val="20"/>
                <w:szCs w:val="20"/>
              </w:rPr>
            </w:pPr>
            <w:r w:rsidRPr="17518FC5">
              <w:rPr>
                <w:rFonts w:ascii="Arial" w:hAnsi="Arial" w:cs="Arial"/>
                <w:sz w:val="20"/>
                <w:szCs w:val="20"/>
              </w:rPr>
              <w:t>Užsakovų pažyma, kurioje būtų pateikta informacija apie tinkamai</w:t>
            </w:r>
            <w:r w:rsidR="675FC93C" w:rsidRPr="17518FC5">
              <w:rPr>
                <w:rFonts w:ascii="Arial" w:hAnsi="Arial" w:cs="Arial"/>
                <w:sz w:val="20"/>
                <w:szCs w:val="20"/>
              </w:rPr>
              <w:t xml:space="preserve"> įvykdytą ankstesnę (-</w:t>
            </w:r>
            <w:proofErr w:type="spellStart"/>
            <w:r w:rsidR="675FC93C" w:rsidRPr="17518FC5">
              <w:rPr>
                <w:rFonts w:ascii="Arial" w:hAnsi="Arial" w:cs="Arial"/>
                <w:sz w:val="20"/>
                <w:szCs w:val="20"/>
              </w:rPr>
              <w:t>es</w:t>
            </w:r>
            <w:proofErr w:type="spellEnd"/>
            <w:r w:rsidR="675FC93C" w:rsidRPr="17518FC5">
              <w:rPr>
                <w:rFonts w:ascii="Arial" w:hAnsi="Arial" w:cs="Arial"/>
                <w:sz w:val="20"/>
                <w:szCs w:val="20"/>
              </w:rPr>
              <w:t>) sutartį (-</w:t>
            </w:r>
            <w:proofErr w:type="spellStart"/>
            <w:r w:rsidR="675FC93C" w:rsidRPr="17518FC5">
              <w:rPr>
                <w:rFonts w:ascii="Arial" w:hAnsi="Arial" w:cs="Arial"/>
                <w:sz w:val="20"/>
                <w:szCs w:val="20"/>
              </w:rPr>
              <w:t>is</w:t>
            </w:r>
            <w:proofErr w:type="spellEnd"/>
            <w:r w:rsidR="675FC93C" w:rsidRPr="17518FC5">
              <w:rPr>
                <w:rFonts w:ascii="Arial" w:hAnsi="Arial" w:cs="Arial"/>
                <w:sz w:val="20"/>
                <w:szCs w:val="20"/>
              </w:rPr>
              <w:t xml:space="preserve">) </w:t>
            </w:r>
            <w:r w:rsidR="00B6225B" w:rsidRPr="17518FC5">
              <w:rPr>
                <w:rFonts w:ascii="Arial" w:hAnsi="Arial" w:cs="Arial"/>
                <w:sz w:val="20"/>
                <w:szCs w:val="20"/>
              </w:rPr>
              <w:t xml:space="preserve">. Pažymose turi būti nurodytos suteiktų paslaugų bendros sumos, datos paslaugų gavėjai, ar paslaugos buvo suteiktos pagal pirkimo sutarties vykdymą reglamentuojančių teisės aktų bei pirkimo sutarties </w:t>
            </w:r>
            <w:r w:rsidR="00B6225B" w:rsidRPr="17518FC5">
              <w:rPr>
                <w:rFonts w:ascii="Arial" w:hAnsi="Arial" w:cs="Arial"/>
                <w:sz w:val="20"/>
                <w:szCs w:val="20"/>
              </w:rPr>
              <w:lastRenderedPageBreak/>
              <w:t>reikalavimus tinkamai. Užpildoma SPS priede „Tinkamai įvykdytų ar vykdomų sutarčių sąrašo forma“ pateikta lentelė.</w:t>
            </w:r>
          </w:p>
          <w:p w14:paraId="0F2298F9" w14:textId="77777777" w:rsidR="00B6225B" w:rsidRDefault="00B6225B" w:rsidP="000A7FD7">
            <w:pPr>
              <w:pStyle w:val="Sraopastraipa"/>
              <w:tabs>
                <w:tab w:val="left" w:pos="318"/>
              </w:tabs>
              <w:ind w:left="0"/>
              <w:jc w:val="both"/>
              <w:rPr>
                <w:rFonts w:ascii="Arial" w:hAnsi="Arial" w:cs="Arial"/>
                <w:sz w:val="20"/>
                <w:szCs w:val="20"/>
              </w:rPr>
            </w:pPr>
          </w:p>
          <w:p w14:paraId="3D533DE2" w14:textId="77777777" w:rsidR="00B6225B" w:rsidRPr="005D7F5F" w:rsidRDefault="00B6225B" w:rsidP="000A7FD7">
            <w:pPr>
              <w:pStyle w:val="Sraopastraipa"/>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B6225B" w:rsidRDefault="00B6225B" w:rsidP="001E6C98">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25FCAC3F" w14:textId="0E6ED73C" w:rsidR="00B6225B" w:rsidRPr="003D6B16" w:rsidRDefault="00B6225B" w:rsidP="000A7FD7">
            <w:pPr>
              <w:pStyle w:val="Sraopastraipa"/>
              <w:tabs>
                <w:tab w:val="left" w:pos="318"/>
              </w:tabs>
              <w:ind w:left="0"/>
              <w:jc w:val="both"/>
              <w:rPr>
                <w:rFonts w:ascii="Arial" w:hAnsi="Arial" w:cs="Arial"/>
                <w:sz w:val="20"/>
                <w:szCs w:val="20"/>
              </w:rPr>
            </w:pPr>
          </w:p>
        </w:tc>
        <w:tc>
          <w:tcPr>
            <w:tcW w:w="3683" w:type="dxa"/>
          </w:tcPr>
          <w:p w14:paraId="6968A53B" w14:textId="17308D22" w:rsidR="00B6225B" w:rsidRDefault="00B6225B" w:rsidP="000A7FD7">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sidR="00C41973">
              <w:rPr>
                <w:rFonts w:ascii="Arial" w:hAnsi="Arial" w:cs="Arial"/>
                <w:sz w:val="20"/>
                <w:szCs w:val="20"/>
              </w:rPr>
              <w:t>.</w:t>
            </w:r>
          </w:p>
          <w:p w14:paraId="6E97B90C" w14:textId="77777777" w:rsidR="00B6225B" w:rsidRPr="001753BD" w:rsidRDefault="00B6225B" w:rsidP="000A7FD7">
            <w:pPr>
              <w:jc w:val="both"/>
              <w:rPr>
                <w:rFonts w:ascii="Arial" w:hAnsi="Arial" w:cs="Arial"/>
                <w:sz w:val="20"/>
                <w:szCs w:val="20"/>
              </w:rPr>
            </w:pPr>
          </w:p>
          <w:p w14:paraId="4DA301C9" w14:textId="77777777" w:rsidR="00B6225B" w:rsidRPr="00FE5275" w:rsidRDefault="00B6225B" w:rsidP="000A7FD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715306" w:rsidRPr="00FE5275" w14:paraId="2A178226" w14:textId="77777777" w:rsidTr="6F00CC40">
        <w:tc>
          <w:tcPr>
            <w:tcW w:w="704" w:type="dxa"/>
          </w:tcPr>
          <w:p w14:paraId="68411459" w14:textId="77777777" w:rsidR="00715306" w:rsidRPr="00FE5275" w:rsidRDefault="00715306" w:rsidP="00715306">
            <w:pPr>
              <w:pStyle w:val="Sraopastraipa"/>
              <w:numPr>
                <w:ilvl w:val="0"/>
                <w:numId w:val="19"/>
              </w:numPr>
              <w:ind w:left="0" w:firstLine="0"/>
              <w:rPr>
                <w:rFonts w:ascii="Arial" w:hAnsi="Arial" w:cs="Arial"/>
                <w:sz w:val="20"/>
                <w:szCs w:val="20"/>
              </w:rPr>
            </w:pPr>
          </w:p>
        </w:tc>
        <w:tc>
          <w:tcPr>
            <w:tcW w:w="5103" w:type="dxa"/>
          </w:tcPr>
          <w:p w14:paraId="7F4D43FA" w14:textId="1B45E594" w:rsidR="00586E8C" w:rsidRPr="000F4FA8" w:rsidRDefault="00715306" w:rsidP="00715306">
            <w:pPr>
              <w:jc w:val="both"/>
              <w:rPr>
                <w:rStyle w:val="normaltextrun"/>
                <w:rFonts w:ascii="Arial" w:hAnsi="Arial" w:cs="Arial"/>
                <w:color w:val="000000" w:themeColor="text1"/>
                <w:sz w:val="20"/>
                <w:szCs w:val="20"/>
              </w:rPr>
            </w:pPr>
            <w:r w:rsidRPr="6F00CC40">
              <w:rPr>
                <w:rStyle w:val="normaltextrun"/>
                <w:rFonts w:ascii="Arial" w:hAnsi="Arial" w:cs="Arial"/>
                <w:color w:val="000000" w:themeColor="text1"/>
                <w:sz w:val="20"/>
                <w:szCs w:val="20"/>
              </w:rPr>
              <w:t xml:space="preserve">Tiekėjas pirkimo sutarčiai vykdyti turi </w:t>
            </w:r>
            <w:r w:rsidR="00586E8C" w:rsidRPr="6F00CC40">
              <w:rPr>
                <w:rStyle w:val="normaltextrun"/>
                <w:rFonts w:ascii="Arial" w:hAnsi="Arial" w:cs="Arial"/>
                <w:color w:val="000000" w:themeColor="text1"/>
                <w:sz w:val="20"/>
                <w:szCs w:val="20"/>
              </w:rPr>
              <w:t xml:space="preserve">turėti </w:t>
            </w:r>
            <w:r w:rsidRPr="6F00CC40">
              <w:rPr>
                <w:rStyle w:val="normaltextrun"/>
                <w:rFonts w:ascii="Arial" w:hAnsi="Arial" w:cs="Arial"/>
                <w:color w:val="000000" w:themeColor="text1"/>
                <w:sz w:val="20"/>
                <w:szCs w:val="20"/>
              </w:rPr>
              <w:t>nuosavybės teise</w:t>
            </w:r>
            <w:r w:rsidR="00586E8C" w:rsidRPr="6F00CC40">
              <w:rPr>
                <w:rStyle w:val="normaltextrun"/>
                <w:rFonts w:ascii="Arial" w:hAnsi="Arial" w:cs="Arial"/>
                <w:color w:val="000000" w:themeColor="text1"/>
                <w:sz w:val="20"/>
                <w:szCs w:val="20"/>
              </w:rPr>
              <w:t>,</w:t>
            </w:r>
            <w:r w:rsidR="00586E8C" w:rsidRPr="000F4FA8">
              <w:rPr>
                <w:rStyle w:val="normaltextrun"/>
                <w:rFonts w:ascii="Arial" w:hAnsi="Arial" w:cs="Arial"/>
                <w:color w:val="000000" w:themeColor="text1"/>
                <w:sz w:val="20"/>
                <w:szCs w:val="20"/>
              </w:rPr>
              <w:t xml:space="preserve"> </w:t>
            </w:r>
            <w:r w:rsidRPr="6F00CC40">
              <w:rPr>
                <w:rStyle w:val="normaltextrun"/>
                <w:rFonts w:ascii="Arial" w:hAnsi="Arial" w:cs="Arial"/>
                <w:color w:val="000000" w:themeColor="text1"/>
                <w:sz w:val="20"/>
                <w:szCs w:val="20"/>
              </w:rPr>
              <w:t>nuomos</w:t>
            </w:r>
            <w:r w:rsidR="00586E8C" w:rsidRPr="6F00CC40">
              <w:rPr>
                <w:rStyle w:val="normaltextrun"/>
                <w:rFonts w:ascii="Arial" w:hAnsi="Arial" w:cs="Arial"/>
                <w:color w:val="000000" w:themeColor="text1"/>
                <w:sz w:val="20"/>
                <w:szCs w:val="20"/>
              </w:rPr>
              <w:t xml:space="preserve"> </w:t>
            </w:r>
            <w:r w:rsidR="00586E8C" w:rsidRPr="000F4FA8">
              <w:rPr>
                <w:rStyle w:val="normaltextrun"/>
                <w:rFonts w:ascii="Arial" w:hAnsi="Arial" w:cs="Arial"/>
                <w:color w:val="000000" w:themeColor="text1"/>
                <w:sz w:val="20"/>
                <w:szCs w:val="20"/>
              </w:rPr>
              <w:t>ar kitu</w:t>
            </w:r>
            <w:r w:rsidRPr="6F00CC40">
              <w:rPr>
                <w:rStyle w:val="normaltextrun"/>
                <w:rFonts w:ascii="Arial" w:hAnsi="Arial" w:cs="Arial"/>
                <w:color w:val="000000" w:themeColor="text1"/>
                <w:sz w:val="20"/>
                <w:szCs w:val="20"/>
              </w:rPr>
              <w:t xml:space="preserve"> pagrindu šiuos mechanizmus (veikiančius bei galinčius atlikti jiems skirtas funkcijas): – bent 2 (dvi) transporto priemones, </w:t>
            </w:r>
            <w:r w:rsidR="00586E8C" w:rsidRPr="6F00CC40">
              <w:rPr>
                <w:rStyle w:val="normaltextrun"/>
                <w:rFonts w:ascii="Arial" w:hAnsi="Arial" w:cs="Arial"/>
                <w:color w:val="000000" w:themeColor="text1"/>
                <w:sz w:val="20"/>
                <w:szCs w:val="20"/>
              </w:rPr>
              <w:t>pritaikyta</w:t>
            </w:r>
            <w:r w:rsidR="00586E8C" w:rsidRPr="000F4FA8">
              <w:rPr>
                <w:rStyle w:val="normaltextrun"/>
                <w:rFonts w:ascii="Arial" w:hAnsi="Arial" w:cs="Arial"/>
                <w:color w:val="000000" w:themeColor="text1"/>
                <w:sz w:val="20"/>
                <w:szCs w:val="20"/>
              </w:rPr>
              <w:t>s</w:t>
            </w:r>
            <w:r w:rsidR="00586E8C" w:rsidRPr="6F00CC40">
              <w:rPr>
                <w:rStyle w:val="normaltextrun"/>
                <w:rFonts w:ascii="Arial" w:hAnsi="Arial" w:cs="Arial"/>
                <w:color w:val="000000" w:themeColor="text1"/>
                <w:sz w:val="20"/>
                <w:szCs w:val="20"/>
              </w:rPr>
              <w:t xml:space="preserve"> </w:t>
            </w:r>
            <w:r w:rsidRPr="6F00CC40">
              <w:rPr>
                <w:rStyle w:val="normaltextrun"/>
                <w:rFonts w:ascii="Arial" w:hAnsi="Arial" w:cs="Arial"/>
                <w:color w:val="000000" w:themeColor="text1"/>
                <w:sz w:val="20"/>
                <w:szCs w:val="20"/>
              </w:rPr>
              <w:t>sniego valymui;</w:t>
            </w:r>
          </w:p>
          <w:p w14:paraId="64F8DDC3" w14:textId="63851DA1" w:rsidR="00586E8C" w:rsidRPr="000F4FA8" w:rsidRDefault="00586E8C" w:rsidP="00715306">
            <w:pPr>
              <w:jc w:val="both"/>
              <w:rPr>
                <w:rStyle w:val="normaltextrun"/>
                <w:rFonts w:ascii="Arial" w:hAnsi="Arial" w:cs="Arial"/>
                <w:color w:val="000000" w:themeColor="text1"/>
                <w:sz w:val="20"/>
                <w:szCs w:val="20"/>
              </w:rPr>
            </w:pPr>
            <w:r w:rsidRPr="000F4FA8">
              <w:rPr>
                <w:rStyle w:val="normaltextrun"/>
                <w:rFonts w:ascii="Arial" w:hAnsi="Arial" w:cs="Arial"/>
                <w:color w:val="000000" w:themeColor="text1"/>
                <w:sz w:val="20"/>
                <w:szCs w:val="20"/>
              </w:rPr>
              <w:t>–</w:t>
            </w:r>
            <w:r w:rsidR="00715306" w:rsidRPr="000F4FA8">
              <w:rPr>
                <w:rStyle w:val="normaltextrun"/>
                <w:rFonts w:ascii="Arial" w:hAnsi="Arial" w:cs="Arial"/>
                <w:color w:val="000000" w:themeColor="text1"/>
                <w:sz w:val="20"/>
                <w:szCs w:val="20"/>
              </w:rPr>
              <w:t xml:space="preserve"> bent 2 (du) smėlio – druskos mišinio barstymo įrenginius arba </w:t>
            </w:r>
          </w:p>
          <w:p w14:paraId="44B7542E" w14:textId="03D884F0" w:rsidR="00E276F3" w:rsidRPr="000F4FA8" w:rsidRDefault="00586E8C" w:rsidP="00715306">
            <w:pPr>
              <w:jc w:val="both"/>
              <w:rPr>
                <w:rStyle w:val="normaltextrun"/>
                <w:rFonts w:ascii="Arial" w:hAnsi="Arial" w:cs="Arial"/>
                <w:color w:val="000000" w:themeColor="text1"/>
                <w:sz w:val="20"/>
                <w:szCs w:val="20"/>
              </w:rPr>
            </w:pPr>
            <w:r w:rsidRPr="000F4FA8">
              <w:rPr>
                <w:rStyle w:val="normaltextrun"/>
                <w:rFonts w:ascii="Arial" w:hAnsi="Arial" w:cs="Arial"/>
                <w:color w:val="000000" w:themeColor="text1"/>
                <w:sz w:val="20"/>
                <w:szCs w:val="20"/>
              </w:rPr>
              <w:t>–</w:t>
            </w:r>
            <w:r w:rsidR="00715306" w:rsidRPr="000F4FA8">
              <w:rPr>
                <w:rStyle w:val="normaltextrun"/>
                <w:rFonts w:ascii="Arial" w:hAnsi="Arial" w:cs="Arial"/>
                <w:color w:val="000000" w:themeColor="text1"/>
                <w:sz w:val="20"/>
                <w:szCs w:val="20"/>
              </w:rPr>
              <w:t xml:space="preserve"> bent 2 (dvi) transporto priemones, pritaikytas sniego valymo bei smėlio – druskos barstymo funkcijoms atlikti </w:t>
            </w:r>
          </w:p>
          <w:p w14:paraId="69DEB93B" w14:textId="792C47C6" w:rsidR="00E276F3" w:rsidRDefault="00290282" w:rsidP="00715306">
            <w:pPr>
              <w:jc w:val="both"/>
              <w:rPr>
                <w:rStyle w:val="normaltextrun"/>
                <w:rFonts w:ascii="Arial" w:hAnsi="Arial" w:cs="Arial"/>
                <w:color w:val="000000"/>
                <w:sz w:val="20"/>
                <w:szCs w:val="20"/>
              </w:rPr>
            </w:pPr>
            <w:r w:rsidRPr="6F00CC40">
              <w:rPr>
                <w:rStyle w:val="normaltextrun"/>
                <w:rFonts w:ascii="Arial" w:hAnsi="Arial" w:cs="Arial"/>
                <w:color w:val="000000" w:themeColor="text1"/>
                <w:sz w:val="20"/>
                <w:szCs w:val="20"/>
              </w:rPr>
              <w:t xml:space="preserve">(siūlomos </w:t>
            </w:r>
            <w:r w:rsidR="00715306" w:rsidRPr="00CC2FE7">
              <w:rPr>
                <w:rStyle w:val="normaltextrun"/>
                <w:rFonts w:ascii="Arial" w:hAnsi="Arial" w:cs="Arial"/>
                <w:color w:val="000000" w:themeColor="text1"/>
                <w:sz w:val="20"/>
                <w:szCs w:val="20"/>
              </w:rPr>
              <w:t>transporto priemonės turi atitikti ne mažesnį kaip EURO 5</w:t>
            </w:r>
            <w:r w:rsidR="6A247501" w:rsidRPr="00CC2FE7">
              <w:rPr>
                <w:rStyle w:val="normaltextrun"/>
                <w:rFonts w:ascii="Arial" w:hAnsi="Arial" w:cs="Arial"/>
                <w:color w:val="000000" w:themeColor="text1"/>
                <w:sz w:val="20"/>
                <w:szCs w:val="20"/>
              </w:rPr>
              <w:t>/ Euro</w:t>
            </w:r>
            <w:r w:rsidR="6A247501" w:rsidRPr="000F4FA8">
              <w:rPr>
                <w:rStyle w:val="normaltextrun"/>
                <w:rFonts w:ascii="Arial" w:hAnsi="Arial" w:cs="Arial"/>
                <w:color w:val="000000"/>
                <w:sz w:val="20"/>
                <w:szCs w:val="20"/>
              </w:rPr>
              <w:t xml:space="preserve"> V</w:t>
            </w:r>
            <w:r w:rsidR="00715306" w:rsidRPr="000F4FA8">
              <w:rPr>
                <w:rStyle w:val="normaltextrun"/>
                <w:rFonts w:ascii="Arial" w:hAnsi="Arial" w:cs="Arial"/>
                <w:color w:val="000000"/>
                <w:sz w:val="20"/>
                <w:szCs w:val="20"/>
              </w:rPr>
              <w:t xml:space="preserve"> teršalų išmetimo standartą, </w:t>
            </w:r>
            <w:r w:rsidR="005F3EB8" w:rsidRPr="000F4FA8">
              <w:rPr>
                <w:rStyle w:val="normaltextrun"/>
                <w:rFonts w:ascii="Arial" w:hAnsi="Arial" w:cs="Arial"/>
                <w:color w:val="000000"/>
                <w:sz w:val="20"/>
                <w:szCs w:val="20"/>
              </w:rPr>
              <w:t xml:space="preserve">traktorių </w:t>
            </w:r>
            <w:proofErr w:type="spellStart"/>
            <w:r w:rsidR="005F3EB8" w:rsidRPr="000F4FA8">
              <w:rPr>
                <w:rStyle w:val="normaltextrun"/>
                <w:rFonts w:ascii="Arial" w:hAnsi="Arial" w:cs="Arial"/>
                <w:color w:val="000000"/>
                <w:sz w:val="20"/>
                <w:szCs w:val="20"/>
              </w:rPr>
              <w:t>stageV</w:t>
            </w:r>
            <w:proofErr w:type="spellEnd"/>
            <w:r w:rsidR="005F3EB8" w:rsidRPr="000F4FA8">
              <w:rPr>
                <w:rStyle w:val="normaltextrun"/>
                <w:rFonts w:ascii="Arial" w:hAnsi="Arial" w:cs="Arial"/>
                <w:color w:val="000000"/>
                <w:sz w:val="20"/>
                <w:szCs w:val="20"/>
              </w:rPr>
              <w:t xml:space="preserve"> </w:t>
            </w:r>
            <w:r w:rsidR="00715306" w:rsidRPr="000F4FA8">
              <w:rPr>
                <w:rStyle w:val="normaltextrun"/>
                <w:rFonts w:ascii="Arial" w:hAnsi="Arial" w:cs="Arial"/>
                <w:color w:val="000000"/>
                <w:sz w:val="20"/>
                <w:szCs w:val="20"/>
              </w:rPr>
              <w:t>standartą</w:t>
            </w:r>
            <w:r w:rsidRPr="000F4FA8">
              <w:rPr>
                <w:rStyle w:val="normaltextrun"/>
                <w:rFonts w:ascii="Arial" w:hAnsi="Arial" w:cs="Arial"/>
                <w:color w:val="000000"/>
                <w:sz w:val="20"/>
                <w:szCs w:val="20"/>
              </w:rPr>
              <w:t xml:space="preserve">). </w:t>
            </w:r>
          </w:p>
          <w:p w14:paraId="0607F680" w14:textId="58987536" w:rsidR="00715306" w:rsidRPr="00715306" w:rsidRDefault="00C928EC" w:rsidP="00715306">
            <w:pPr>
              <w:jc w:val="both"/>
              <w:rPr>
                <w:rFonts w:ascii="Arial" w:hAnsi="Arial" w:cs="Arial"/>
                <w:b/>
                <w:bCs/>
                <w:i/>
                <w:iCs/>
                <w:sz w:val="20"/>
                <w:szCs w:val="20"/>
              </w:rPr>
            </w:pPr>
            <w:r w:rsidRPr="00715306">
              <w:rPr>
                <w:rStyle w:val="normaltextrun"/>
                <w:rFonts w:ascii="Arial" w:hAnsi="Arial" w:cs="Arial"/>
                <w:color w:val="000000"/>
                <w:sz w:val="20"/>
                <w:szCs w:val="20"/>
              </w:rPr>
              <w:t>–</w:t>
            </w:r>
            <w:r w:rsidR="00715306" w:rsidRPr="00715306">
              <w:rPr>
                <w:rStyle w:val="normaltextrun"/>
                <w:rFonts w:ascii="Arial" w:hAnsi="Arial" w:cs="Arial"/>
                <w:color w:val="000000"/>
                <w:sz w:val="20"/>
                <w:szCs w:val="20"/>
              </w:rPr>
              <w:t xml:space="preserve"> 45 laipsnių šlaitams žolės šienavimui </w:t>
            </w:r>
            <w:r>
              <w:rPr>
                <w:rStyle w:val="normaltextrun"/>
                <w:rFonts w:ascii="Arial" w:hAnsi="Arial" w:cs="Arial"/>
                <w:color w:val="000000"/>
                <w:sz w:val="20"/>
                <w:szCs w:val="20"/>
              </w:rPr>
              <w:t>s</w:t>
            </w:r>
            <w:r w:rsidRPr="000F4FA8">
              <w:rPr>
                <w:rStyle w:val="normaltextrun"/>
                <w:rFonts w:ascii="Arial" w:hAnsi="Arial" w:cs="Arial"/>
                <w:color w:val="000000"/>
                <w:sz w:val="20"/>
                <w:szCs w:val="20"/>
              </w:rPr>
              <w:t xml:space="preserve">kirtą </w:t>
            </w:r>
            <w:r w:rsidR="00715306" w:rsidRPr="00715306">
              <w:rPr>
                <w:rStyle w:val="normaltextrun"/>
                <w:rFonts w:ascii="Arial" w:hAnsi="Arial" w:cs="Arial"/>
                <w:color w:val="000000"/>
                <w:sz w:val="20"/>
                <w:szCs w:val="20"/>
              </w:rPr>
              <w:t>savaeigį pjovimo įrenginį su žolės mulčiavimu</w:t>
            </w:r>
            <w:r w:rsidRPr="000F4FA8">
              <w:rPr>
                <w:rStyle w:val="normaltextrun"/>
                <w:rFonts w:ascii="Arial" w:hAnsi="Arial" w:cs="Arial"/>
                <w:color w:val="000000"/>
                <w:sz w:val="20"/>
                <w:szCs w:val="20"/>
              </w:rPr>
              <w:t>.</w:t>
            </w:r>
          </w:p>
        </w:tc>
        <w:tc>
          <w:tcPr>
            <w:tcW w:w="5242" w:type="dxa"/>
          </w:tcPr>
          <w:p w14:paraId="4C5F0B1F" w14:textId="6BD57933" w:rsidR="00715306" w:rsidRPr="006600CC" w:rsidRDefault="00715306" w:rsidP="006600CC">
            <w:pPr>
              <w:pStyle w:val="Sraopastraipa"/>
              <w:numPr>
                <w:ilvl w:val="0"/>
                <w:numId w:val="27"/>
              </w:numPr>
              <w:ind w:left="314" w:hanging="314"/>
              <w:jc w:val="both"/>
              <w:rPr>
                <w:rStyle w:val="normaltextrun"/>
                <w:rFonts w:ascii="Arial" w:hAnsi="Arial" w:cs="Arial"/>
                <w:color w:val="000000"/>
                <w:sz w:val="20"/>
                <w:szCs w:val="20"/>
              </w:rPr>
            </w:pPr>
            <w:r w:rsidRPr="006600CC">
              <w:rPr>
                <w:rStyle w:val="normaltextrun"/>
                <w:rFonts w:ascii="Arial" w:hAnsi="Arial" w:cs="Arial"/>
                <w:color w:val="000000"/>
                <w:sz w:val="20"/>
                <w:szCs w:val="20"/>
              </w:rPr>
              <w:t xml:space="preserve">Techninių galimybių aprašymas, išvardinant turimus mechanizmus ir </w:t>
            </w:r>
            <w:r w:rsidR="00231D0A" w:rsidRPr="006600CC">
              <w:rPr>
                <w:rStyle w:val="normaltextrun"/>
                <w:rFonts w:ascii="Arial" w:hAnsi="Arial" w:cs="Arial"/>
                <w:color w:val="000000"/>
                <w:sz w:val="20"/>
                <w:szCs w:val="20"/>
              </w:rPr>
              <w:t>įrengi</w:t>
            </w:r>
            <w:r w:rsidR="00231D0A">
              <w:rPr>
                <w:rStyle w:val="normaltextrun"/>
                <w:rFonts w:ascii="Arial" w:hAnsi="Arial" w:cs="Arial"/>
                <w:color w:val="000000"/>
                <w:sz w:val="20"/>
                <w:szCs w:val="20"/>
              </w:rPr>
              <w:t>ni</w:t>
            </w:r>
            <w:r w:rsidR="00231D0A" w:rsidRPr="006600CC">
              <w:rPr>
                <w:rStyle w:val="normaltextrun"/>
                <w:rFonts w:ascii="Arial" w:hAnsi="Arial" w:cs="Arial"/>
                <w:color w:val="000000"/>
                <w:sz w:val="20"/>
                <w:szCs w:val="20"/>
              </w:rPr>
              <w:t>us</w:t>
            </w:r>
            <w:r w:rsidRPr="006600CC">
              <w:rPr>
                <w:rStyle w:val="normaltextrun"/>
                <w:rFonts w:ascii="Arial" w:hAnsi="Arial" w:cs="Arial"/>
                <w:color w:val="000000"/>
                <w:sz w:val="20"/>
                <w:szCs w:val="20"/>
              </w:rPr>
              <w:t>, reikalingus paslaugoms suteikti, nurodant kiekvieno mechanizmo</w:t>
            </w:r>
            <w:r w:rsidR="00CA5688">
              <w:rPr>
                <w:rStyle w:val="normaltextrun"/>
                <w:rFonts w:ascii="Arial" w:hAnsi="Arial" w:cs="Arial"/>
                <w:color w:val="000000"/>
                <w:sz w:val="20"/>
                <w:szCs w:val="20"/>
              </w:rPr>
              <w:t xml:space="preserve"> </w:t>
            </w:r>
            <w:r w:rsidRPr="006600CC">
              <w:rPr>
                <w:rStyle w:val="normaltextrun"/>
                <w:rFonts w:ascii="Arial" w:hAnsi="Arial" w:cs="Arial"/>
                <w:color w:val="000000"/>
                <w:sz w:val="20"/>
                <w:szCs w:val="20"/>
              </w:rPr>
              <w:t>/</w:t>
            </w:r>
            <w:r w:rsidR="00CA5688">
              <w:rPr>
                <w:rStyle w:val="normaltextrun"/>
                <w:rFonts w:ascii="Arial" w:hAnsi="Arial" w:cs="Arial"/>
                <w:color w:val="000000"/>
                <w:sz w:val="20"/>
                <w:szCs w:val="20"/>
              </w:rPr>
              <w:t xml:space="preserve"> </w:t>
            </w:r>
            <w:r w:rsidRPr="006600CC">
              <w:rPr>
                <w:rStyle w:val="normaltextrun"/>
                <w:rFonts w:ascii="Arial" w:hAnsi="Arial" w:cs="Arial"/>
                <w:color w:val="000000"/>
                <w:sz w:val="20"/>
                <w:szCs w:val="20"/>
              </w:rPr>
              <w:t xml:space="preserve">įrangos markę, gamybos metus ir techninę būklę; </w:t>
            </w:r>
          </w:p>
          <w:p w14:paraId="5E66A6BE" w14:textId="04AF4310" w:rsidR="00715306" w:rsidRPr="006600CC" w:rsidRDefault="00715306" w:rsidP="006600CC">
            <w:pPr>
              <w:pStyle w:val="Sraopastraipa"/>
              <w:numPr>
                <w:ilvl w:val="0"/>
                <w:numId w:val="27"/>
              </w:numPr>
              <w:ind w:left="314" w:hanging="314"/>
              <w:jc w:val="both"/>
              <w:rPr>
                <w:rStyle w:val="normaltextrun"/>
                <w:rFonts w:ascii="Arial" w:hAnsi="Arial" w:cs="Arial"/>
                <w:color w:val="000000"/>
                <w:sz w:val="20"/>
                <w:szCs w:val="20"/>
              </w:rPr>
            </w:pPr>
            <w:r w:rsidRPr="006600CC">
              <w:rPr>
                <w:rStyle w:val="normaltextrun"/>
                <w:rFonts w:ascii="Arial" w:hAnsi="Arial" w:cs="Arial"/>
                <w:color w:val="000000"/>
                <w:sz w:val="20"/>
                <w:szCs w:val="20"/>
              </w:rPr>
              <w:t xml:space="preserve">turimų transporto priemonių registracijos liudijimų kopijos; </w:t>
            </w:r>
          </w:p>
          <w:p w14:paraId="5DCAC136" w14:textId="4E25F2ED" w:rsidR="00715306" w:rsidRPr="006600CC" w:rsidRDefault="00715306" w:rsidP="006600CC">
            <w:pPr>
              <w:pStyle w:val="Sraopastraipa"/>
              <w:numPr>
                <w:ilvl w:val="0"/>
                <w:numId w:val="27"/>
              </w:numPr>
              <w:ind w:left="314" w:hanging="314"/>
              <w:jc w:val="both"/>
              <w:rPr>
                <w:rStyle w:val="normaltextrun"/>
                <w:rFonts w:ascii="Arial" w:hAnsi="Arial" w:cs="Arial"/>
                <w:color w:val="000000"/>
                <w:sz w:val="20"/>
                <w:szCs w:val="20"/>
              </w:rPr>
            </w:pPr>
            <w:r w:rsidRPr="006600CC">
              <w:rPr>
                <w:rStyle w:val="normaltextrun"/>
                <w:rFonts w:ascii="Arial" w:hAnsi="Arial" w:cs="Arial"/>
                <w:color w:val="000000"/>
                <w:sz w:val="20"/>
                <w:szCs w:val="20"/>
              </w:rPr>
              <w:t xml:space="preserve">transporto priemonių galiojančių techninės apžiūros kortelių kopijos; </w:t>
            </w:r>
          </w:p>
          <w:p w14:paraId="56AD667B" w14:textId="41C101EC" w:rsidR="00715306" w:rsidRPr="006600CC" w:rsidRDefault="00715306" w:rsidP="006600CC">
            <w:pPr>
              <w:pStyle w:val="Sraopastraipa"/>
              <w:numPr>
                <w:ilvl w:val="0"/>
                <w:numId w:val="27"/>
              </w:numPr>
              <w:ind w:left="314" w:hanging="314"/>
              <w:jc w:val="both"/>
              <w:rPr>
                <w:rStyle w:val="normaltextrun"/>
                <w:rFonts w:ascii="Arial" w:hAnsi="Arial" w:cs="Arial"/>
                <w:color w:val="000000"/>
                <w:sz w:val="20"/>
                <w:szCs w:val="20"/>
              </w:rPr>
            </w:pPr>
            <w:r w:rsidRPr="006600CC">
              <w:rPr>
                <w:rStyle w:val="normaltextrun"/>
                <w:rFonts w:ascii="Arial" w:hAnsi="Arial" w:cs="Arial"/>
                <w:color w:val="000000"/>
                <w:sz w:val="20"/>
                <w:szCs w:val="20"/>
              </w:rPr>
              <w:t>transporto priemonių atitikimą reikalaujamam ekologiniam standartui patvirtinantys dokumentai</w:t>
            </w:r>
            <w:r w:rsidR="002323B8" w:rsidRPr="006600CC">
              <w:rPr>
                <w:rStyle w:val="normaltextrun"/>
                <w:rFonts w:ascii="Arial" w:hAnsi="Arial" w:cs="Arial"/>
                <w:color w:val="000000"/>
                <w:sz w:val="20"/>
                <w:szCs w:val="20"/>
              </w:rPr>
              <w:t xml:space="preserve">; </w:t>
            </w:r>
          </w:p>
          <w:p w14:paraId="7D7900F9" w14:textId="7F08F4FA" w:rsidR="002323B8" w:rsidRPr="006600CC" w:rsidRDefault="002323B8" w:rsidP="006600CC">
            <w:pPr>
              <w:pStyle w:val="Sraopastraipa"/>
              <w:numPr>
                <w:ilvl w:val="0"/>
                <w:numId w:val="27"/>
              </w:numPr>
              <w:ind w:left="314" w:hanging="314"/>
              <w:jc w:val="both"/>
              <w:rPr>
                <w:rFonts w:ascii="Arial" w:hAnsi="Arial" w:cs="Arial"/>
                <w:i/>
                <w:iCs/>
                <w:sz w:val="20"/>
                <w:szCs w:val="20"/>
              </w:rPr>
            </w:pPr>
            <w:r w:rsidRPr="006600CC">
              <w:rPr>
                <w:rFonts w:ascii="Arial" w:hAnsi="Arial" w:cs="Arial"/>
                <w:sz w:val="20"/>
                <w:szCs w:val="20"/>
              </w:rPr>
              <w:t>Užpildoma SPS priede „</w:t>
            </w:r>
            <w:r w:rsidR="00A048A6" w:rsidRPr="006600CC">
              <w:rPr>
                <w:rFonts w:ascii="Arial" w:hAnsi="Arial" w:cs="Arial"/>
                <w:sz w:val="20"/>
                <w:szCs w:val="20"/>
              </w:rPr>
              <w:t>Tiekėjo naudojama įranga paslaugoms suteikti</w:t>
            </w:r>
            <w:r w:rsidRPr="006600CC">
              <w:rPr>
                <w:rFonts w:ascii="Arial" w:hAnsi="Arial" w:cs="Arial"/>
                <w:sz w:val="20"/>
                <w:szCs w:val="20"/>
              </w:rPr>
              <w:t>“ pateikta lentelė</w:t>
            </w:r>
            <w:r w:rsidR="00A048A6" w:rsidRPr="006600CC">
              <w:rPr>
                <w:rFonts w:ascii="Arial" w:hAnsi="Arial" w:cs="Arial"/>
                <w:sz w:val="20"/>
                <w:szCs w:val="20"/>
              </w:rPr>
              <w:t>.</w:t>
            </w:r>
          </w:p>
        </w:tc>
        <w:tc>
          <w:tcPr>
            <w:tcW w:w="3683" w:type="dxa"/>
          </w:tcPr>
          <w:p w14:paraId="7AEF7F88" w14:textId="77777777" w:rsidR="002323B8" w:rsidRDefault="002323B8" w:rsidP="002323B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50FC7F70" w14:textId="77777777" w:rsidR="002323B8" w:rsidRPr="001753BD" w:rsidRDefault="002323B8" w:rsidP="002323B8">
            <w:pPr>
              <w:jc w:val="both"/>
              <w:rPr>
                <w:rFonts w:ascii="Arial" w:hAnsi="Arial" w:cs="Arial"/>
                <w:sz w:val="20"/>
                <w:szCs w:val="20"/>
              </w:rPr>
            </w:pPr>
          </w:p>
          <w:p w14:paraId="311FC00D" w14:textId="01B1CF6C" w:rsidR="00715306" w:rsidRPr="00FE5275" w:rsidRDefault="002323B8" w:rsidP="002323B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3B2E" w14:textId="77777777" w:rsidR="006D29F7" w:rsidRDefault="006D29F7" w:rsidP="001C65C9">
      <w:pPr>
        <w:spacing w:after="0" w:line="240" w:lineRule="auto"/>
      </w:pPr>
      <w:r>
        <w:separator/>
      </w:r>
    </w:p>
  </w:endnote>
  <w:endnote w:type="continuationSeparator" w:id="0">
    <w:p w14:paraId="7AEC66CA" w14:textId="77777777" w:rsidR="006D29F7" w:rsidRDefault="006D29F7" w:rsidP="001C65C9">
      <w:pPr>
        <w:spacing w:after="0" w:line="240" w:lineRule="auto"/>
      </w:pPr>
      <w:r>
        <w:continuationSeparator/>
      </w:r>
    </w:p>
  </w:endnote>
  <w:endnote w:type="continuationNotice" w:id="1">
    <w:p w14:paraId="0CEC1D42" w14:textId="77777777" w:rsidR="006D29F7" w:rsidRDefault="006D29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074C6" w14:textId="77777777" w:rsidR="006D29F7" w:rsidRDefault="006D29F7" w:rsidP="001C65C9">
      <w:pPr>
        <w:spacing w:after="0" w:line="240" w:lineRule="auto"/>
      </w:pPr>
      <w:r>
        <w:separator/>
      </w:r>
    </w:p>
  </w:footnote>
  <w:footnote w:type="continuationSeparator" w:id="0">
    <w:p w14:paraId="501B8865" w14:textId="77777777" w:rsidR="006D29F7" w:rsidRDefault="006D29F7" w:rsidP="001C65C9">
      <w:pPr>
        <w:spacing w:after="0" w:line="240" w:lineRule="auto"/>
      </w:pPr>
      <w:r>
        <w:continuationSeparator/>
      </w:r>
    </w:p>
  </w:footnote>
  <w:footnote w:type="continuationNotice" w:id="1">
    <w:p w14:paraId="4D380163" w14:textId="77777777" w:rsidR="006D29F7" w:rsidRDefault="006D29F7">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FC582B"/>
    <w:multiLevelType w:val="hybridMultilevel"/>
    <w:tmpl w:val="69FAFBC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22980060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A67B7"/>
    <w:rsid w:val="000A7FD7"/>
    <w:rsid w:val="000B0847"/>
    <w:rsid w:val="000B131F"/>
    <w:rsid w:val="000B2155"/>
    <w:rsid w:val="000C36C1"/>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4FA8"/>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45FB"/>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1355"/>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D0A"/>
    <w:rsid w:val="00231ED4"/>
    <w:rsid w:val="002323B8"/>
    <w:rsid w:val="00233EA1"/>
    <w:rsid w:val="00244FC3"/>
    <w:rsid w:val="002459F5"/>
    <w:rsid w:val="0024706F"/>
    <w:rsid w:val="002503EA"/>
    <w:rsid w:val="002513DF"/>
    <w:rsid w:val="00254087"/>
    <w:rsid w:val="00254EF4"/>
    <w:rsid w:val="00254FD8"/>
    <w:rsid w:val="00255261"/>
    <w:rsid w:val="002564FF"/>
    <w:rsid w:val="00262065"/>
    <w:rsid w:val="002653C0"/>
    <w:rsid w:val="00266390"/>
    <w:rsid w:val="00267035"/>
    <w:rsid w:val="0027003B"/>
    <w:rsid w:val="00270F81"/>
    <w:rsid w:val="002729C1"/>
    <w:rsid w:val="002758EA"/>
    <w:rsid w:val="002775AF"/>
    <w:rsid w:val="00286446"/>
    <w:rsid w:val="00290282"/>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65AE"/>
    <w:rsid w:val="003C7067"/>
    <w:rsid w:val="003D017E"/>
    <w:rsid w:val="003D2619"/>
    <w:rsid w:val="003E08BD"/>
    <w:rsid w:val="003E1E0E"/>
    <w:rsid w:val="003E4C4D"/>
    <w:rsid w:val="003E7D3C"/>
    <w:rsid w:val="003F2EEE"/>
    <w:rsid w:val="003F372C"/>
    <w:rsid w:val="003F4579"/>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B5CDB"/>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435E"/>
    <w:rsid w:val="00545B81"/>
    <w:rsid w:val="005469D7"/>
    <w:rsid w:val="00547D63"/>
    <w:rsid w:val="00550AC7"/>
    <w:rsid w:val="00551536"/>
    <w:rsid w:val="00552028"/>
    <w:rsid w:val="00552705"/>
    <w:rsid w:val="005566FC"/>
    <w:rsid w:val="00557680"/>
    <w:rsid w:val="005631DB"/>
    <w:rsid w:val="00567B4F"/>
    <w:rsid w:val="00572128"/>
    <w:rsid w:val="00576EF0"/>
    <w:rsid w:val="00583548"/>
    <w:rsid w:val="00584817"/>
    <w:rsid w:val="00586E8C"/>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23F"/>
    <w:rsid w:val="005D68AD"/>
    <w:rsid w:val="005D68B2"/>
    <w:rsid w:val="005E0D3E"/>
    <w:rsid w:val="005F3EB8"/>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0CC"/>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1AA0"/>
    <w:rsid w:val="006D29F7"/>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5306"/>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26F5F"/>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B74C0"/>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48A6"/>
    <w:rsid w:val="00A07CA8"/>
    <w:rsid w:val="00A16093"/>
    <w:rsid w:val="00A1720C"/>
    <w:rsid w:val="00A27D31"/>
    <w:rsid w:val="00A31136"/>
    <w:rsid w:val="00A332C4"/>
    <w:rsid w:val="00A37738"/>
    <w:rsid w:val="00A37B3A"/>
    <w:rsid w:val="00A37D45"/>
    <w:rsid w:val="00A4128C"/>
    <w:rsid w:val="00A4312B"/>
    <w:rsid w:val="00A467AE"/>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DB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6C81"/>
    <w:rsid w:val="00B772DA"/>
    <w:rsid w:val="00B77453"/>
    <w:rsid w:val="00B82A4E"/>
    <w:rsid w:val="00B82B5E"/>
    <w:rsid w:val="00B85765"/>
    <w:rsid w:val="00B85B9F"/>
    <w:rsid w:val="00B86601"/>
    <w:rsid w:val="00B86A96"/>
    <w:rsid w:val="00B94436"/>
    <w:rsid w:val="00B94909"/>
    <w:rsid w:val="00B95717"/>
    <w:rsid w:val="00B97349"/>
    <w:rsid w:val="00BA1431"/>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CF0"/>
    <w:rsid w:val="00C02D42"/>
    <w:rsid w:val="00C11E41"/>
    <w:rsid w:val="00C169B8"/>
    <w:rsid w:val="00C23C3D"/>
    <w:rsid w:val="00C31C0B"/>
    <w:rsid w:val="00C35153"/>
    <w:rsid w:val="00C36409"/>
    <w:rsid w:val="00C41973"/>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28EC"/>
    <w:rsid w:val="00C93A78"/>
    <w:rsid w:val="00C95E36"/>
    <w:rsid w:val="00CA0311"/>
    <w:rsid w:val="00CA37DE"/>
    <w:rsid w:val="00CA3F03"/>
    <w:rsid w:val="00CA4D71"/>
    <w:rsid w:val="00CA5688"/>
    <w:rsid w:val="00CB1A07"/>
    <w:rsid w:val="00CC2320"/>
    <w:rsid w:val="00CC2FE7"/>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312"/>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2781"/>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6F3"/>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5A76"/>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1879"/>
    <w:rsid w:val="00FA7313"/>
    <w:rsid w:val="00FB0278"/>
    <w:rsid w:val="00FB03E6"/>
    <w:rsid w:val="00FB1486"/>
    <w:rsid w:val="00FB5861"/>
    <w:rsid w:val="00FB5D59"/>
    <w:rsid w:val="00FB6DAD"/>
    <w:rsid w:val="00FC0CFC"/>
    <w:rsid w:val="00FC49A2"/>
    <w:rsid w:val="00FC4B51"/>
    <w:rsid w:val="00FC62F8"/>
    <w:rsid w:val="00FD1E6D"/>
    <w:rsid w:val="00FD2A46"/>
    <w:rsid w:val="00FD3EE6"/>
    <w:rsid w:val="00FD492C"/>
    <w:rsid w:val="00FD53E4"/>
    <w:rsid w:val="00FD5C6D"/>
    <w:rsid w:val="00FE4857"/>
    <w:rsid w:val="00FE6A28"/>
    <w:rsid w:val="00FF0E61"/>
    <w:rsid w:val="011EC614"/>
    <w:rsid w:val="0172C238"/>
    <w:rsid w:val="17518FC5"/>
    <w:rsid w:val="21935E8C"/>
    <w:rsid w:val="46D282DF"/>
    <w:rsid w:val="675FC93C"/>
    <w:rsid w:val="6933C7A7"/>
    <w:rsid w:val="6A247501"/>
    <w:rsid w:val="6A50494B"/>
    <w:rsid w:val="6F00CC40"/>
    <w:rsid w:val="70244081"/>
    <w:rsid w:val="706A32D4"/>
    <w:rsid w:val="7927C61A"/>
    <w:rsid w:val="7B347B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93BA541-CFC1-4894-8347-4BD638E96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3B8"/>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paragraph" w:styleId="Komentarotema">
    <w:name w:val="annotation subject"/>
    <w:basedOn w:val="Komentarotekstas"/>
    <w:next w:val="Komentarotekstas"/>
    <w:link w:val="KomentarotemaDiagrama"/>
    <w:uiPriority w:val="99"/>
    <w:semiHidden/>
    <w:unhideWhenUsed/>
    <w:rsid w:val="000A7FD7"/>
    <w:rPr>
      <w:b/>
      <w:bCs/>
    </w:rPr>
  </w:style>
  <w:style w:type="character" w:customStyle="1" w:styleId="KomentarotemaDiagrama">
    <w:name w:val="Komentaro tema Diagrama"/>
    <w:basedOn w:val="KomentarotekstasDiagrama"/>
    <w:link w:val="Komentarotema"/>
    <w:uiPriority w:val="99"/>
    <w:semiHidden/>
    <w:rsid w:val="000A7FD7"/>
    <w:rPr>
      <w:b/>
      <w:bCs/>
      <w:sz w:val="20"/>
      <w:szCs w:val="20"/>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Pataisymai">
    <w:name w:val="Revision"/>
    <w:hidden/>
    <w:uiPriority w:val="99"/>
    <w:semiHidden/>
    <w:rsid w:val="006D1AA0"/>
    <w:pPr>
      <w:spacing w:after="0" w:line="240" w:lineRule="auto"/>
    </w:pPr>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basedOn w:val="Numatytasispastraiposriftas"/>
    <w:link w:val="Komentarotekstas"/>
    <w:rPr>
      <w:sz w:val="20"/>
      <w:szCs w:val="20"/>
    </w:rPr>
  </w:style>
  <w:style w:type="character" w:styleId="Komentaronuoroda">
    <w:name w:val="annotation reference"/>
    <w:basedOn w:val="Numatytasispastraiposriftas"/>
    <w:uiPriority w:val="99"/>
    <w:semiHidden/>
    <w:unhideWhenUsed/>
    <w:rPr>
      <w:sz w:val="16"/>
      <w:szCs w:val="16"/>
    </w:rPr>
  </w:style>
  <w:style w:type="character" w:customStyle="1" w:styleId="CommentReference1">
    <w:name w:val="Comment Reference1"/>
    <w:basedOn w:val="Numatytasispastraiposriftas"/>
    <w:uiPriority w:val="99"/>
    <w:unhideWhenUsed/>
    <w:rsid w:val="003C65AE"/>
    <w:rPr>
      <w:sz w:val="16"/>
      <w:szCs w:val="16"/>
    </w:rPr>
  </w:style>
  <w:style w:type="paragraph" w:customStyle="1" w:styleId="CommentText1">
    <w:name w:val="Comment Text1"/>
    <w:basedOn w:val="prastasis"/>
    <w:unhideWhenUsed/>
    <w:rsid w:val="003C65AE"/>
    <w:pPr>
      <w:spacing w:line="240" w:lineRule="auto"/>
    </w:pPr>
    <w:rPr>
      <w:rFonts w:eastAsiaTheme="minorEastAsia"/>
      <w:kern w:val="0"/>
      <w:sz w:val="20"/>
      <w:szCs w:val="20"/>
      <w14:ligatures w14:val="none"/>
    </w:rPr>
  </w:style>
  <w:style w:type="paragraph" w:customStyle="1" w:styleId="CommentSubject1">
    <w:name w:val="Comment Subject1"/>
    <w:basedOn w:val="CommentText1"/>
    <w:next w:val="CommentText1"/>
    <w:uiPriority w:val="99"/>
    <w:semiHidden/>
    <w:unhideWhenUsed/>
    <w:rsid w:val="003C65AE"/>
    <w:rPr>
      <w:rFonts w:eastAsiaTheme="minorHAnsi"/>
      <w:b/>
      <w:bCs/>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2724D6DB-72FD-461E-982E-E59CAAF57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18202</Words>
  <Characters>10376</Characters>
  <Application>Microsoft Office Word</Application>
  <DocSecurity>0</DocSecurity>
  <Lines>86</Lines>
  <Paragraphs>57</Paragraphs>
  <ScaleCrop>false</ScaleCrop>
  <Company/>
  <LinksUpToDate>false</LinksUpToDate>
  <CharactersWithSpaces>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54</cp:revision>
  <dcterms:created xsi:type="dcterms:W3CDTF">2025-01-21T20:48:00Z</dcterms:created>
  <dcterms:modified xsi:type="dcterms:W3CDTF">2026-04-23T06:13:00Z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